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F48855" w14:textId="68E863CA" w:rsidR="0062660C" w:rsidRPr="00821D19" w:rsidRDefault="006A743E">
      <w:pPr>
        <w:rPr>
          <w:sz w:val="36"/>
          <w:szCs w:val="36"/>
        </w:rPr>
      </w:pPr>
      <w:r w:rsidRPr="00821D19">
        <w:rPr>
          <w:sz w:val="36"/>
          <w:szCs w:val="36"/>
        </w:rPr>
        <w:t xml:space="preserve">Program </w:t>
      </w:r>
    </w:p>
    <w:p w14:paraId="57D40D1A" w14:textId="0E47D688" w:rsidR="004D6D2F" w:rsidRPr="00C17557" w:rsidRDefault="004D6D2F">
      <w:pPr>
        <w:rPr>
          <w:b/>
          <w:sz w:val="24"/>
          <w:szCs w:val="24"/>
        </w:rPr>
      </w:pPr>
      <w:r w:rsidRPr="00F063FC">
        <w:rPr>
          <w:b/>
          <w:sz w:val="24"/>
          <w:szCs w:val="24"/>
          <w:highlight w:val="yellow"/>
        </w:rPr>
        <w:t>13 september</w:t>
      </w:r>
    </w:p>
    <w:p w14:paraId="0B1F03BE" w14:textId="213BE372" w:rsidR="007F1CC7" w:rsidRPr="00821DCA" w:rsidRDefault="007F1CC7">
      <w:pPr>
        <w:rPr>
          <w:b/>
          <w:sz w:val="28"/>
          <w:szCs w:val="28"/>
        </w:rPr>
      </w:pPr>
      <w:r w:rsidRPr="00C17557">
        <w:rPr>
          <w:sz w:val="24"/>
          <w:szCs w:val="24"/>
        </w:rPr>
        <w:t xml:space="preserve">8.00-9.00 </w:t>
      </w:r>
      <w:r w:rsidR="00821DCA">
        <w:rPr>
          <w:b/>
          <w:sz w:val="28"/>
          <w:szCs w:val="28"/>
        </w:rPr>
        <w:t xml:space="preserve">Registrering </w:t>
      </w:r>
    </w:p>
    <w:p w14:paraId="3FDF41DA" w14:textId="74C024A8" w:rsidR="007F1CC7" w:rsidRPr="00821DCA" w:rsidRDefault="007F1CC7">
      <w:pPr>
        <w:rPr>
          <w:b/>
          <w:sz w:val="28"/>
          <w:szCs w:val="28"/>
        </w:rPr>
      </w:pPr>
      <w:r w:rsidRPr="00C17557">
        <w:rPr>
          <w:sz w:val="24"/>
          <w:szCs w:val="24"/>
        </w:rPr>
        <w:t xml:space="preserve">9.00-9.15 </w:t>
      </w:r>
      <w:proofErr w:type="spellStart"/>
      <w:r w:rsidRPr="00821DCA">
        <w:rPr>
          <w:b/>
          <w:sz w:val="28"/>
          <w:szCs w:val="28"/>
        </w:rPr>
        <w:t>Öppningstalare</w:t>
      </w:r>
      <w:proofErr w:type="spellEnd"/>
      <w:r w:rsidR="006B409C">
        <w:rPr>
          <w:b/>
          <w:sz w:val="28"/>
          <w:szCs w:val="28"/>
        </w:rPr>
        <w:t>:</w:t>
      </w:r>
    </w:p>
    <w:p w14:paraId="72EE1A04" w14:textId="65B086AA" w:rsidR="007F1CC7" w:rsidRPr="00821DCA" w:rsidRDefault="00821DCA">
      <w:pPr>
        <w:rPr>
          <w:i/>
          <w:sz w:val="20"/>
          <w:szCs w:val="20"/>
        </w:rPr>
      </w:pPr>
      <w:r>
        <w:rPr>
          <w:b/>
          <w:i/>
          <w:sz w:val="20"/>
          <w:szCs w:val="20"/>
        </w:rPr>
        <w:t xml:space="preserve">Camilla Larsson, </w:t>
      </w:r>
      <w:r>
        <w:rPr>
          <w:i/>
          <w:sz w:val="20"/>
          <w:szCs w:val="20"/>
        </w:rPr>
        <w:t xml:space="preserve">Chef för förskolan, Utbildning Gävle och </w:t>
      </w:r>
      <w:r w:rsidR="007F1CC7" w:rsidRPr="00821DCA">
        <w:rPr>
          <w:b/>
          <w:i/>
          <w:sz w:val="20"/>
          <w:szCs w:val="20"/>
        </w:rPr>
        <w:t>Karin Sundell</w:t>
      </w:r>
      <w:r>
        <w:rPr>
          <w:b/>
          <w:i/>
          <w:sz w:val="20"/>
          <w:szCs w:val="20"/>
        </w:rPr>
        <w:t>,</w:t>
      </w:r>
      <w:r w:rsidR="007F1CC7" w:rsidRPr="00821DCA">
        <w:rPr>
          <w:i/>
          <w:sz w:val="20"/>
          <w:szCs w:val="20"/>
        </w:rPr>
        <w:t xml:space="preserve"> Förskol</w:t>
      </w:r>
      <w:r>
        <w:rPr>
          <w:i/>
          <w:sz w:val="20"/>
          <w:szCs w:val="20"/>
        </w:rPr>
        <w:t xml:space="preserve">echef i Brynäs-Nynäs </w:t>
      </w:r>
      <w:proofErr w:type="spellStart"/>
      <w:r>
        <w:rPr>
          <w:i/>
          <w:sz w:val="20"/>
          <w:szCs w:val="20"/>
        </w:rPr>
        <w:t>förskoleområde</w:t>
      </w:r>
      <w:proofErr w:type="spellEnd"/>
      <w:r>
        <w:rPr>
          <w:i/>
          <w:sz w:val="20"/>
          <w:szCs w:val="20"/>
        </w:rPr>
        <w:t xml:space="preserve">, Gävle </w:t>
      </w:r>
    </w:p>
    <w:p w14:paraId="3368F2C8" w14:textId="63323DF9" w:rsidR="007F1CC7" w:rsidRPr="0089543B" w:rsidRDefault="007F1CC7">
      <w:pPr>
        <w:rPr>
          <w:sz w:val="24"/>
          <w:szCs w:val="24"/>
        </w:rPr>
      </w:pPr>
      <w:r w:rsidRPr="00C17557">
        <w:rPr>
          <w:sz w:val="24"/>
          <w:szCs w:val="24"/>
        </w:rPr>
        <w:t>9.15-10.15</w:t>
      </w:r>
      <w:r w:rsidR="0089543B">
        <w:rPr>
          <w:sz w:val="24"/>
          <w:szCs w:val="24"/>
        </w:rPr>
        <w:t xml:space="preserve"> </w:t>
      </w:r>
      <w:r w:rsidR="0089543B">
        <w:rPr>
          <w:b/>
          <w:sz w:val="28"/>
          <w:szCs w:val="28"/>
        </w:rPr>
        <w:t xml:space="preserve">”Flickan med språkstörningen”: </w:t>
      </w:r>
      <w:r w:rsidR="0089543B">
        <w:rPr>
          <w:sz w:val="24"/>
          <w:szCs w:val="24"/>
        </w:rPr>
        <w:t>en föreläsning av Anna Båve Schultz, där hon delar med sig av hur det var för henne att växa upp och ha en språkstörning</w:t>
      </w:r>
      <w:r w:rsidR="00810D4B">
        <w:rPr>
          <w:sz w:val="24"/>
          <w:szCs w:val="24"/>
        </w:rPr>
        <w:t xml:space="preserve"> och om hur hennes liv ser ut idag. Föreläsningen avslutas med tips och råd samt en frågestund.</w:t>
      </w:r>
    </w:p>
    <w:p w14:paraId="5C36A8B6" w14:textId="14B3D4FE" w:rsidR="007F1CC7" w:rsidRPr="00810D4B" w:rsidRDefault="007F1CC7">
      <w:pPr>
        <w:rPr>
          <w:i/>
          <w:sz w:val="20"/>
          <w:szCs w:val="20"/>
        </w:rPr>
      </w:pPr>
      <w:r w:rsidRPr="00810D4B">
        <w:rPr>
          <w:b/>
          <w:i/>
          <w:sz w:val="20"/>
          <w:szCs w:val="20"/>
        </w:rPr>
        <w:t>Anna Båve Schultz</w:t>
      </w:r>
      <w:r w:rsidR="00810D4B" w:rsidRPr="00810D4B">
        <w:rPr>
          <w:b/>
          <w:i/>
          <w:sz w:val="20"/>
          <w:szCs w:val="20"/>
        </w:rPr>
        <w:t xml:space="preserve">: </w:t>
      </w:r>
      <w:r w:rsidR="00810D4B" w:rsidRPr="00810D4B">
        <w:rPr>
          <w:i/>
          <w:sz w:val="20"/>
          <w:szCs w:val="20"/>
        </w:rPr>
        <w:t>Anna är 32 år och jobbar på ett hunddagis. Hon har en grav språkstörning och dyslexi. Vid sidan av arbetet föreläser hon om sina upplevelser och erfarenheter av att växa upp och ha en språkstörning.</w:t>
      </w:r>
    </w:p>
    <w:p w14:paraId="37F347F4" w14:textId="77777777" w:rsidR="007F1CC7" w:rsidRPr="00821DCA" w:rsidRDefault="007F1CC7">
      <w:pPr>
        <w:rPr>
          <w:b/>
          <w:sz w:val="28"/>
          <w:szCs w:val="28"/>
        </w:rPr>
      </w:pPr>
      <w:r w:rsidRPr="00C17557">
        <w:rPr>
          <w:sz w:val="24"/>
          <w:szCs w:val="24"/>
        </w:rPr>
        <w:t xml:space="preserve">10.15-10.45 </w:t>
      </w:r>
      <w:r w:rsidRPr="00821DCA">
        <w:rPr>
          <w:b/>
          <w:sz w:val="28"/>
          <w:szCs w:val="28"/>
        </w:rPr>
        <w:t>Fika</w:t>
      </w:r>
    </w:p>
    <w:p w14:paraId="28EA78EC" w14:textId="462DACCE" w:rsidR="00D960F9" w:rsidRPr="00D960F9" w:rsidRDefault="007F1CC7" w:rsidP="00D960F9">
      <w:pPr>
        <w:rPr>
          <w:sz w:val="24"/>
          <w:szCs w:val="24"/>
        </w:rPr>
      </w:pPr>
      <w:r w:rsidRPr="00C17557">
        <w:rPr>
          <w:sz w:val="24"/>
          <w:szCs w:val="24"/>
        </w:rPr>
        <w:t xml:space="preserve">10.45-11.30 </w:t>
      </w:r>
      <w:r w:rsidRPr="00821DCA">
        <w:rPr>
          <w:b/>
          <w:sz w:val="28"/>
          <w:szCs w:val="28"/>
        </w:rPr>
        <w:t>Stödmaterial för lek och kommunikation i förskolan</w:t>
      </w:r>
      <w:r w:rsidR="00D960F9" w:rsidRPr="00821DCA">
        <w:rPr>
          <w:b/>
          <w:sz w:val="28"/>
          <w:szCs w:val="28"/>
        </w:rPr>
        <w:t>:</w:t>
      </w:r>
      <w:r w:rsidR="00D960F9">
        <w:rPr>
          <w:b/>
          <w:sz w:val="24"/>
          <w:szCs w:val="24"/>
        </w:rPr>
        <w:t xml:space="preserve"> </w:t>
      </w:r>
      <w:r w:rsidR="00D960F9" w:rsidRPr="00D960F9">
        <w:rPr>
          <w:sz w:val="24"/>
          <w:szCs w:val="24"/>
        </w:rPr>
        <w:t xml:space="preserve">En presentation av Specialpedagogiska skolmyndigheten (SPSM) och om hur pedagoger kan söka specialpedagogiskt stöd från SPSM samt tjänsten ”fråga en rådgivare”. Stödmaterial kring lek och kommunikation för förskolan visas samt värderingsverktyget tillsammans med </w:t>
      </w:r>
      <w:proofErr w:type="spellStart"/>
      <w:r w:rsidR="00D960F9" w:rsidRPr="00D960F9">
        <w:rPr>
          <w:sz w:val="24"/>
          <w:szCs w:val="24"/>
        </w:rPr>
        <w:t>lärmaterialet</w:t>
      </w:r>
      <w:proofErr w:type="spellEnd"/>
      <w:r w:rsidR="00D960F9" w:rsidRPr="00D960F9">
        <w:rPr>
          <w:sz w:val="24"/>
          <w:szCs w:val="24"/>
        </w:rPr>
        <w:t xml:space="preserve"> DATE. </w:t>
      </w:r>
    </w:p>
    <w:p w14:paraId="507C6C8D" w14:textId="2DC77BBE" w:rsidR="007F1CC7" w:rsidRPr="00821DCA" w:rsidRDefault="00EB0259">
      <w:pPr>
        <w:rPr>
          <w:i/>
          <w:sz w:val="20"/>
          <w:szCs w:val="20"/>
        </w:rPr>
      </w:pPr>
      <w:r w:rsidRPr="00821DCA">
        <w:rPr>
          <w:b/>
          <w:i/>
          <w:sz w:val="20"/>
          <w:szCs w:val="20"/>
        </w:rPr>
        <w:t xml:space="preserve">Monica Johansson Persson och Ingela Wallström, </w:t>
      </w:r>
      <w:r w:rsidR="007F1CC7" w:rsidRPr="00821DCA">
        <w:rPr>
          <w:b/>
          <w:i/>
          <w:sz w:val="20"/>
          <w:szCs w:val="20"/>
        </w:rPr>
        <w:t>Specialpedagogiska skolmyndigheten</w:t>
      </w:r>
    </w:p>
    <w:p w14:paraId="505D31F7" w14:textId="77777777" w:rsidR="00F95EEF" w:rsidRPr="00821DCA" w:rsidRDefault="00F95EEF">
      <w:pPr>
        <w:rPr>
          <w:b/>
          <w:sz w:val="28"/>
          <w:szCs w:val="28"/>
        </w:rPr>
      </w:pPr>
      <w:r w:rsidRPr="00C17557">
        <w:rPr>
          <w:sz w:val="24"/>
          <w:szCs w:val="24"/>
        </w:rPr>
        <w:t xml:space="preserve">11.30-13.00 </w:t>
      </w:r>
      <w:r w:rsidRPr="00821DCA">
        <w:rPr>
          <w:b/>
          <w:sz w:val="28"/>
          <w:szCs w:val="28"/>
        </w:rPr>
        <w:t>Lunch</w:t>
      </w:r>
    </w:p>
    <w:p w14:paraId="2252BB48" w14:textId="77777777" w:rsidR="00F95EEF" w:rsidRPr="00C17557" w:rsidRDefault="00F95EEF">
      <w:pPr>
        <w:rPr>
          <w:sz w:val="24"/>
          <w:szCs w:val="24"/>
        </w:rPr>
      </w:pPr>
      <w:r w:rsidRPr="00C17557">
        <w:rPr>
          <w:sz w:val="24"/>
          <w:szCs w:val="24"/>
        </w:rPr>
        <w:t xml:space="preserve">13.00-14.30 </w:t>
      </w:r>
      <w:r w:rsidRPr="00821DCA">
        <w:rPr>
          <w:b/>
          <w:sz w:val="28"/>
          <w:szCs w:val="28"/>
        </w:rPr>
        <w:t xml:space="preserve">Talstörningar hos </w:t>
      </w:r>
      <w:proofErr w:type="gramStart"/>
      <w:r w:rsidRPr="00821DCA">
        <w:rPr>
          <w:b/>
          <w:sz w:val="28"/>
          <w:szCs w:val="28"/>
        </w:rPr>
        <w:t>barn- utredning</w:t>
      </w:r>
      <w:proofErr w:type="gramEnd"/>
      <w:r w:rsidRPr="00821DCA">
        <w:rPr>
          <w:b/>
          <w:sz w:val="28"/>
          <w:szCs w:val="28"/>
        </w:rPr>
        <w:t xml:space="preserve"> och behandling:</w:t>
      </w:r>
      <w:r w:rsidRPr="00C17557">
        <w:rPr>
          <w:b/>
          <w:sz w:val="24"/>
          <w:szCs w:val="24"/>
        </w:rPr>
        <w:t xml:space="preserve"> </w:t>
      </w:r>
      <w:r w:rsidRPr="00C17557">
        <w:rPr>
          <w:sz w:val="24"/>
          <w:szCs w:val="24"/>
        </w:rPr>
        <w:t xml:space="preserve">Hur skiljer man egentligen på talstörningar från språkstörningar? Och hur kan man behandla? En föreläsning om verbal </w:t>
      </w:r>
      <w:proofErr w:type="spellStart"/>
      <w:r w:rsidRPr="00C17557">
        <w:rPr>
          <w:sz w:val="24"/>
          <w:szCs w:val="24"/>
        </w:rPr>
        <w:t>dyspraxi</w:t>
      </w:r>
      <w:proofErr w:type="spellEnd"/>
      <w:r w:rsidRPr="00C17557">
        <w:rPr>
          <w:sz w:val="24"/>
          <w:szCs w:val="24"/>
        </w:rPr>
        <w:t>, differentialdiagnostik och olika behandlingsmetoder.</w:t>
      </w:r>
    </w:p>
    <w:p w14:paraId="5AE777DF" w14:textId="51BD4496" w:rsidR="00F95EEF" w:rsidRPr="00821DCA" w:rsidRDefault="00F95EEF">
      <w:pPr>
        <w:rPr>
          <w:i/>
          <w:sz w:val="20"/>
          <w:szCs w:val="20"/>
        </w:rPr>
      </w:pPr>
      <w:r w:rsidRPr="00821DCA">
        <w:rPr>
          <w:b/>
          <w:i/>
          <w:sz w:val="20"/>
          <w:szCs w:val="20"/>
        </w:rPr>
        <w:t xml:space="preserve">Karin Myrberg: </w:t>
      </w:r>
      <w:r w:rsidRPr="00821DCA">
        <w:rPr>
          <w:i/>
          <w:sz w:val="20"/>
          <w:szCs w:val="20"/>
        </w:rPr>
        <w:t>specialistlogoped inom området språk-diagnostik och intervention. Karin arbetar halvtid på logopedmottagningen i Gävle och är doktorand vid Linköpings universitet.</w:t>
      </w:r>
    </w:p>
    <w:p w14:paraId="64FD178A" w14:textId="1D21267B" w:rsidR="000D3CF9" w:rsidRPr="00821DCA" w:rsidRDefault="000D3CF9">
      <w:pPr>
        <w:rPr>
          <w:b/>
          <w:sz w:val="28"/>
          <w:szCs w:val="28"/>
        </w:rPr>
      </w:pPr>
      <w:r w:rsidRPr="00C17557">
        <w:rPr>
          <w:sz w:val="24"/>
          <w:szCs w:val="24"/>
        </w:rPr>
        <w:t xml:space="preserve">14.30-15.00 </w:t>
      </w:r>
      <w:r w:rsidRPr="00821DCA">
        <w:rPr>
          <w:b/>
          <w:sz w:val="28"/>
          <w:szCs w:val="28"/>
        </w:rPr>
        <w:t>Fika</w:t>
      </w:r>
    </w:p>
    <w:p w14:paraId="1BCDFD80" w14:textId="6E28110C" w:rsidR="000D3CF9" w:rsidRPr="00C17557" w:rsidRDefault="000D3CF9">
      <w:pPr>
        <w:rPr>
          <w:sz w:val="24"/>
          <w:szCs w:val="24"/>
        </w:rPr>
      </w:pPr>
      <w:r w:rsidRPr="00C17557">
        <w:rPr>
          <w:sz w:val="24"/>
          <w:szCs w:val="24"/>
        </w:rPr>
        <w:t xml:space="preserve">15.00-16.00 </w:t>
      </w:r>
      <w:r w:rsidRPr="00821DCA">
        <w:rPr>
          <w:b/>
          <w:sz w:val="28"/>
          <w:szCs w:val="28"/>
        </w:rPr>
        <w:t>”Sitt still, koncentrera dig och lyssna nu” Om arbetskoncentration och språk:</w:t>
      </w:r>
      <w:r w:rsidRPr="00C17557">
        <w:rPr>
          <w:b/>
          <w:sz w:val="24"/>
          <w:szCs w:val="24"/>
        </w:rPr>
        <w:t xml:space="preserve"> </w:t>
      </w:r>
      <w:r w:rsidR="003A4CB3" w:rsidRPr="00C17557">
        <w:rPr>
          <w:sz w:val="24"/>
          <w:szCs w:val="24"/>
        </w:rPr>
        <w:t>Föreläsningen tar upp hur ett svagt arbetsminne påverkar den språkliga prestationen och hur ett svagare språk påverkar barnets situation i vardagen. Vad krävs för att genomföra ett julpyssel, lyssna på en bok eller berätta vad som hänt? Och hur gör man för att underlätta?</w:t>
      </w:r>
    </w:p>
    <w:p w14:paraId="1222DC45" w14:textId="70969712" w:rsidR="003A4CB3" w:rsidRPr="00821DCA" w:rsidRDefault="003A4CB3">
      <w:pPr>
        <w:rPr>
          <w:i/>
          <w:sz w:val="20"/>
          <w:szCs w:val="20"/>
        </w:rPr>
      </w:pPr>
      <w:r w:rsidRPr="00821DCA">
        <w:rPr>
          <w:b/>
          <w:i/>
          <w:sz w:val="20"/>
          <w:szCs w:val="20"/>
        </w:rPr>
        <w:t xml:space="preserve">Hanne </w:t>
      </w:r>
      <w:proofErr w:type="spellStart"/>
      <w:r w:rsidRPr="00821DCA">
        <w:rPr>
          <w:b/>
          <w:i/>
          <w:sz w:val="20"/>
          <w:szCs w:val="20"/>
        </w:rPr>
        <w:t>Uddling</w:t>
      </w:r>
      <w:proofErr w:type="spellEnd"/>
      <w:r w:rsidRPr="00821DCA">
        <w:rPr>
          <w:b/>
          <w:i/>
          <w:sz w:val="20"/>
          <w:szCs w:val="20"/>
        </w:rPr>
        <w:t xml:space="preserve">: </w:t>
      </w:r>
      <w:r w:rsidRPr="00821DCA">
        <w:rPr>
          <w:i/>
          <w:sz w:val="20"/>
          <w:szCs w:val="20"/>
        </w:rPr>
        <w:t>legitimerad logoped</w:t>
      </w:r>
      <w:r w:rsidR="00D61BB7" w:rsidRPr="00821DCA">
        <w:rPr>
          <w:i/>
          <w:sz w:val="20"/>
          <w:szCs w:val="20"/>
        </w:rPr>
        <w:t xml:space="preserve"> som har lång erfarenhet av att arbeta med utredningar och behandlingar av barn med språkstörningar. 10 års arbete i språkklass samt logopedkonsult till riksgymnasiet i Örebro och </w:t>
      </w:r>
      <w:proofErr w:type="spellStart"/>
      <w:r w:rsidR="00D61BB7" w:rsidRPr="00821DCA">
        <w:rPr>
          <w:i/>
          <w:sz w:val="20"/>
          <w:szCs w:val="20"/>
        </w:rPr>
        <w:t>SPSM:s</w:t>
      </w:r>
      <w:proofErr w:type="spellEnd"/>
      <w:r w:rsidR="00D61BB7" w:rsidRPr="00821DCA">
        <w:rPr>
          <w:i/>
          <w:sz w:val="20"/>
          <w:szCs w:val="20"/>
        </w:rPr>
        <w:t xml:space="preserve"> specialskolor för elever med språkstörning. Utreder läs-, skriv-, språk- och </w:t>
      </w:r>
      <w:proofErr w:type="spellStart"/>
      <w:r w:rsidR="00D61BB7" w:rsidRPr="00821DCA">
        <w:rPr>
          <w:i/>
          <w:sz w:val="20"/>
          <w:szCs w:val="20"/>
        </w:rPr>
        <w:t>räknesvårigheter</w:t>
      </w:r>
      <w:proofErr w:type="spellEnd"/>
      <w:r w:rsidR="00D61BB7" w:rsidRPr="00821DCA">
        <w:rPr>
          <w:i/>
          <w:sz w:val="20"/>
          <w:szCs w:val="20"/>
        </w:rPr>
        <w:t xml:space="preserve"> på egen mottagning i Eskilstuna mellan uppdragen som föreläsare och handledare till personalgrupper.  </w:t>
      </w:r>
    </w:p>
    <w:p w14:paraId="7CF67ACD" w14:textId="77777777" w:rsidR="00634663" w:rsidRDefault="003A4CB3">
      <w:pPr>
        <w:rPr>
          <w:b/>
          <w:sz w:val="28"/>
          <w:szCs w:val="28"/>
        </w:rPr>
      </w:pPr>
      <w:r w:rsidRPr="00C17557">
        <w:rPr>
          <w:sz w:val="24"/>
          <w:szCs w:val="24"/>
        </w:rPr>
        <w:t xml:space="preserve">16.00-17.00 </w:t>
      </w:r>
      <w:r w:rsidRPr="00821DCA">
        <w:rPr>
          <w:b/>
          <w:sz w:val="28"/>
          <w:szCs w:val="28"/>
        </w:rPr>
        <w:t xml:space="preserve">Årsmöte för </w:t>
      </w:r>
      <w:proofErr w:type="spellStart"/>
      <w:r w:rsidRPr="00821DCA">
        <w:rPr>
          <w:b/>
          <w:sz w:val="28"/>
          <w:szCs w:val="28"/>
        </w:rPr>
        <w:t>Språkförskoleföreningen</w:t>
      </w:r>
      <w:proofErr w:type="spellEnd"/>
    </w:p>
    <w:p w14:paraId="047CF1DC" w14:textId="522F55AC" w:rsidR="004D6D2F" w:rsidRPr="00634663" w:rsidRDefault="004D6D2F">
      <w:pPr>
        <w:rPr>
          <w:b/>
          <w:sz w:val="28"/>
          <w:szCs w:val="28"/>
        </w:rPr>
      </w:pPr>
      <w:r w:rsidRPr="00F063FC">
        <w:rPr>
          <w:b/>
          <w:sz w:val="24"/>
          <w:szCs w:val="24"/>
          <w:highlight w:val="yellow"/>
        </w:rPr>
        <w:lastRenderedPageBreak/>
        <w:t>14 september</w:t>
      </w:r>
      <w:bookmarkStart w:id="0" w:name="_GoBack"/>
      <w:bookmarkEnd w:id="0"/>
    </w:p>
    <w:p w14:paraId="55048D8F" w14:textId="77777777" w:rsidR="008E06BA" w:rsidRDefault="004D6D2F">
      <w:pPr>
        <w:rPr>
          <w:sz w:val="24"/>
          <w:szCs w:val="24"/>
        </w:rPr>
      </w:pPr>
      <w:r w:rsidRPr="00C17557">
        <w:rPr>
          <w:sz w:val="24"/>
          <w:szCs w:val="24"/>
        </w:rPr>
        <w:t xml:space="preserve">8.30-11.30 </w:t>
      </w:r>
      <w:r w:rsidR="00C17557" w:rsidRPr="00821DCA">
        <w:rPr>
          <w:b/>
          <w:sz w:val="28"/>
          <w:szCs w:val="28"/>
        </w:rPr>
        <w:t>Perceptionens betydelse för lärandet</w:t>
      </w:r>
      <w:r w:rsidR="00C17557" w:rsidRPr="00821DCA">
        <w:rPr>
          <w:sz w:val="28"/>
          <w:szCs w:val="28"/>
        </w:rPr>
        <w:t>:</w:t>
      </w:r>
      <w:r w:rsidR="00C17557">
        <w:rPr>
          <w:sz w:val="24"/>
          <w:szCs w:val="24"/>
        </w:rPr>
        <w:t xml:space="preserve"> Sinnesorganen förser oss med viktig information</w:t>
      </w:r>
      <w:r w:rsidR="00065832">
        <w:rPr>
          <w:sz w:val="24"/>
          <w:szCs w:val="24"/>
        </w:rPr>
        <w:t xml:space="preserve"> som ska tolkas och användas i lärandeprocessen. Kunskap om perception är viktig för att förstå och anpassa miljön runt barnet i förskolan och skolan. Föreläsningen beskriver grunderna i percep</w:t>
      </w:r>
      <w:r w:rsidR="008E06BA">
        <w:rPr>
          <w:sz w:val="24"/>
          <w:szCs w:val="24"/>
        </w:rPr>
        <w:t>tion, uppmärksamhet/arbetsminne, minne och exekutiva funktioner.</w:t>
      </w:r>
    </w:p>
    <w:p w14:paraId="2D7116BF" w14:textId="37A9915B" w:rsidR="004D6D2F" w:rsidRPr="00821DCA" w:rsidRDefault="00C17557">
      <w:pPr>
        <w:rPr>
          <w:i/>
          <w:sz w:val="20"/>
          <w:szCs w:val="20"/>
        </w:rPr>
      </w:pPr>
      <w:r w:rsidRPr="00821DCA">
        <w:rPr>
          <w:b/>
          <w:i/>
          <w:sz w:val="20"/>
          <w:szCs w:val="20"/>
        </w:rPr>
        <w:t>Annika Flenninger</w:t>
      </w:r>
      <w:r w:rsidR="008E06BA" w:rsidRPr="00821DCA">
        <w:rPr>
          <w:b/>
          <w:i/>
          <w:sz w:val="20"/>
          <w:szCs w:val="20"/>
        </w:rPr>
        <w:t xml:space="preserve">: </w:t>
      </w:r>
      <w:r w:rsidR="008E06BA" w:rsidRPr="00821DCA">
        <w:rPr>
          <w:i/>
          <w:sz w:val="20"/>
          <w:szCs w:val="20"/>
        </w:rPr>
        <w:t>legitimerad psykolog och har mer än trettio års erfarenhet inom yrket. Annika har arbetat med utredning, behandling och handledning till barn, ungdomar och vuxna inom habilitering, BUP, skola, särskola och barnhälsovård. Under hela sitt yrkesliv har Annika vidareutbildat sig i neuropsykologi och utredningsmetodik. I mer än tjugofem år har hon samarbetat med Specialpedagogiska skolmyndigheten som föreläsare vid deras distanskurser samt fortbildning.</w:t>
      </w:r>
      <w:r w:rsidR="00DA004C" w:rsidRPr="00821DCA">
        <w:rPr>
          <w:i/>
          <w:sz w:val="20"/>
          <w:szCs w:val="20"/>
        </w:rPr>
        <w:t xml:space="preserve"> </w:t>
      </w:r>
    </w:p>
    <w:p w14:paraId="7F3A17FC" w14:textId="0468F646" w:rsidR="00A3681F" w:rsidRPr="00821DCA" w:rsidRDefault="00A3681F">
      <w:pPr>
        <w:rPr>
          <w:b/>
          <w:sz w:val="28"/>
          <w:szCs w:val="28"/>
        </w:rPr>
      </w:pPr>
      <w:r>
        <w:rPr>
          <w:sz w:val="24"/>
          <w:szCs w:val="24"/>
        </w:rPr>
        <w:t xml:space="preserve">11.30 13.00 </w:t>
      </w:r>
      <w:r w:rsidRPr="00821DCA">
        <w:rPr>
          <w:b/>
          <w:sz w:val="28"/>
          <w:szCs w:val="28"/>
        </w:rPr>
        <w:t>Lunch</w:t>
      </w:r>
    </w:p>
    <w:p w14:paraId="49BC9CEB" w14:textId="62B08CAE" w:rsidR="00A3681F" w:rsidRDefault="00A3681F">
      <w:pPr>
        <w:rPr>
          <w:sz w:val="24"/>
          <w:szCs w:val="24"/>
        </w:rPr>
      </w:pPr>
      <w:r w:rsidRPr="00A3681F">
        <w:rPr>
          <w:sz w:val="24"/>
          <w:szCs w:val="24"/>
        </w:rPr>
        <w:t>13.00-14.30</w:t>
      </w:r>
      <w:r>
        <w:rPr>
          <w:sz w:val="24"/>
          <w:szCs w:val="24"/>
        </w:rPr>
        <w:t xml:space="preserve"> </w:t>
      </w:r>
      <w:r w:rsidRPr="00821DCA">
        <w:rPr>
          <w:b/>
          <w:sz w:val="28"/>
          <w:szCs w:val="28"/>
        </w:rPr>
        <w:t>Oralmotorik, anatomi och tal:</w:t>
      </w:r>
      <w:r>
        <w:rPr>
          <w:b/>
          <w:sz w:val="24"/>
          <w:szCs w:val="24"/>
        </w:rPr>
        <w:t xml:space="preserve"> </w:t>
      </w:r>
      <w:r>
        <w:rPr>
          <w:sz w:val="24"/>
          <w:szCs w:val="24"/>
        </w:rPr>
        <w:t xml:space="preserve">Barn med språkliga svårigheter har ibland också oralmotoriska svårigheter. Oralmotoriska svårigheter påverkar talet, ätandet, ansiktets utseende och hur man sväljer undan </w:t>
      </w:r>
      <w:r w:rsidR="00164E8D">
        <w:rPr>
          <w:sz w:val="24"/>
          <w:szCs w:val="24"/>
        </w:rPr>
        <w:t>sin saliv. Vid bedömning av oralmotoriska svårigheter är en noggrann undersökning av anatomin viktig. Om det finns förstorade halsmandlar, förstorad körtel bakom näsan eller kort tungband bör detta åtgärdas innan man sätter in behandling. I denna föreläsning försöker Miriam besvara följande frågor: Hur kan man bedöma munmotorik? Hur ser de anatomiska avvikelserna ut? Hur kan man träna munmotoriken?</w:t>
      </w:r>
    </w:p>
    <w:p w14:paraId="2A11C767" w14:textId="40C69058" w:rsidR="00164E8D" w:rsidRPr="00821DCA" w:rsidRDefault="00164E8D">
      <w:pPr>
        <w:rPr>
          <w:b/>
          <w:i/>
          <w:sz w:val="20"/>
          <w:szCs w:val="20"/>
        </w:rPr>
      </w:pPr>
      <w:r w:rsidRPr="00821DCA">
        <w:rPr>
          <w:b/>
          <w:i/>
          <w:sz w:val="20"/>
          <w:szCs w:val="20"/>
        </w:rPr>
        <w:t>Miriam Hartstein</w:t>
      </w:r>
      <w:r w:rsidR="00BF534D" w:rsidRPr="00821DCA">
        <w:rPr>
          <w:b/>
          <w:i/>
          <w:sz w:val="20"/>
          <w:szCs w:val="20"/>
        </w:rPr>
        <w:t xml:space="preserve">: </w:t>
      </w:r>
      <w:r w:rsidR="00BF534D" w:rsidRPr="00821DCA">
        <w:rPr>
          <w:i/>
          <w:sz w:val="20"/>
          <w:szCs w:val="20"/>
        </w:rPr>
        <w:t>legitimerad logoped sedan 1995. Driver sedan 2010 logopedmottagningen Logolek i</w:t>
      </w:r>
      <w:r w:rsidR="006C5E43" w:rsidRPr="00821DCA">
        <w:rPr>
          <w:i/>
          <w:sz w:val="20"/>
          <w:szCs w:val="20"/>
        </w:rPr>
        <w:t xml:space="preserve"> en förort till Stockholm och</w:t>
      </w:r>
      <w:r w:rsidR="00BF534D" w:rsidRPr="00821DCA">
        <w:rPr>
          <w:i/>
          <w:sz w:val="20"/>
          <w:szCs w:val="20"/>
        </w:rPr>
        <w:t xml:space="preserve"> tjänstgör även på oralmotorisk mottagning på Danderyds </w:t>
      </w:r>
      <w:proofErr w:type="gramStart"/>
      <w:r w:rsidR="00BF534D" w:rsidRPr="00821DCA">
        <w:rPr>
          <w:i/>
          <w:sz w:val="20"/>
          <w:szCs w:val="20"/>
        </w:rPr>
        <w:t>ÖNH .</w:t>
      </w:r>
      <w:proofErr w:type="gramEnd"/>
      <w:r w:rsidR="00BF534D" w:rsidRPr="00821DCA">
        <w:rPr>
          <w:i/>
          <w:sz w:val="20"/>
          <w:szCs w:val="20"/>
        </w:rPr>
        <w:t xml:space="preserve"> Vidareutbildar sig just nu för att kunna bli specialist i logopedi</w:t>
      </w:r>
      <w:r w:rsidR="006C5E43" w:rsidRPr="00821DCA">
        <w:rPr>
          <w:i/>
          <w:sz w:val="20"/>
          <w:szCs w:val="20"/>
        </w:rPr>
        <w:t>. Var med och skapade testet STORM, Stockholms oralmotoriska bedömningsprotokoll 2007 och ämnar nu validera detta test som ett led i specialiseringen.</w:t>
      </w:r>
      <w:r w:rsidR="00A552C8" w:rsidRPr="00821DCA">
        <w:rPr>
          <w:i/>
          <w:sz w:val="20"/>
          <w:szCs w:val="20"/>
        </w:rPr>
        <w:t xml:space="preserve"> </w:t>
      </w:r>
    </w:p>
    <w:p w14:paraId="7CEE811F" w14:textId="35D9D0B6" w:rsidR="00F95EEF" w:rsidRPr="00522038" w:rsidRDefault="00AA61C9">
      <w:pPr>
        <w:rPr>
          <w:b/>
          <w:sz w:val="28"/>
          <w:szCs w:val="28"/>
        </w:rPr>
      </w:pPr>
      <w:r w:rsidRPr="00522038">
        <w:rPr>
          <w:sz w:val="24"/>
          <w:szCs w:val="24"/>
        </w:rPr>
        <w:t>14.30</w:t>
      </w:r>
      <w:r w:rsidR="00522038">
        <w:rPr>
          <w:sz w:val="24"/>
          <w:szCs w:val="24"/>
        </w:rPr>
        <w:t xml:space="preserve">-15.00 </w:t>
      </w:r>
      <w:r w:rsidR="00522038" w:rsidRPr="00522038">
        <w:rPr>
          <w:b/>
          <w:sz w:val="28"/>
          <w:szCs w:val="28"/>
        </w:rPr>
        <w:t>Avslutning och fika</w:t>
      </w:r>
    </w:p>
    <w:sectPr w:rsidR="00F95EEF" w:rsidRPr="005220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CC7"/>
    <w:rsid w:val="00065832"/>
    <w:rsid w:val="000D3CF9"/>
    <w:rsid w:val="00164E8D"/>
    <w:rsid w:val="001766EA"/>
    <w:rsid w:val="003A4CB3"/>
    <w:rsid w:val="004D6D2F"/>
    <w:rsid w:val="00522038"/>
    <w:rsid w:val="0062660C"/>
    <w:rsid w:val="00634663"/>
    <w:rsid w:val="006A743E"/>
    <w:rsid w:val="006B409C"/>
    <w:rsid w:val="006C5E43"/>
    <w:rsid w:val="007F1CC7"/>
    <w:rsid w:val="00810D4B"/>
    <w:rsid w:val="00821D19"/>
    <w:rsid w:val="00821DCA"/>
    <w:rsid w:val="0089543B"/>
    <w:rsid w:val="008E06BA"/>
    <w:rsid w:val="009D6E5F"/>
    <w:rsid w:val="00A3681F"/>
    <w:rsid w:val="00A552C8"/>
    <w:rsid w:val="00AA61C9"/>
    <w:rsid w:val="00BF534D"/>
    <w:rsid w:val="00C17557"/>
    <w:rsid w:val="00C472AE"/>
    <w:rsid w:val="00D61BB7"/>
    <w:rsid w:val="00D960F9"/>
    <w:rsid w:val="00DA004C"/>
    <w:rsid w:val="00EB0259"/>
    <w:rsid w:val="00F063FC"/>
    <w:rsid w:val="00F95EE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948FA"/>
  <w15:chartTrackingRefBased/>
  <w15:docId w15:val="{8623B1ED-9634-4403-B06E-693ED1DAF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D960F9"/>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D960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141</TotalTime>
  <Pages>2</Pages>
  <Words>684</Words>
  <Characters>3631</Characters>
  <Application>Microsoft Office Word</Application>
  <DocSecurity>0</DocSecurity>
  <Lines>30</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Lindkvist, Mikaela</dc:creator>
  <cp:keywords/>
  <dc:description/>
  <cp:lastModifiedBy>Lindkvist, Mikaela</cp:lastModifiedBy>
  <cp:revision>21</cp:revision>
  <cp:lastPrinted>2018-03-06T07:13:00Z</cp:lastPrinted>
  <dcterms:created xsi:type="dcterms:W3CDTF">2018-02-26T06:41:00Z</dcterms:created>
  <dcterms:modified xsi:type="dcterms:W3CDTF">2018-03-06T07:15:00Z</dcterms:modified>
</cp:coreProperties>
</file>